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58" w:rsidRPr="00FA4AE1" w:rsidRDefault="00EB5658" w:rsidP="00EB5658">
      <w:pPr>
        <w:rPr>
          <w:rFonts w:cs="Times New Roman"/>
          <w:bCs/>
          <w:color w:val="000000"/>
        </w:rPr>
      </w:pPr>
      <w:r w:rsidRPr="00FA4AE1">
        <w:rPr>
          <w:rFonts w:cs="Times New Roman"/>
          <w:i/>
          <w:color w:val="000000"/>
        </w:rPr>
        <w:t>Ők ezt kérdezték tőle: „Ábrahám utódai vagyunk, és soha nem voltunk szolgái senkinek: hogyan mondhatod hát, hogy szabadokká lesztek?”</w:t>
      </w:r>
      <w:r w:rsidRPr="00FA4AE1">
        <w:rPr>
          <w:rFonts w:cs="Times New Roman"/>
          <w:color w:val="000000"/>
        </w:rPr>
        <w:t xml:space="preserve"> </w:t>
      </w:r>
      <w:r w:rsidRPr="00FA4AE1">
        <w:rPr>
          <w:rFonts w:cs="Times New Roman"/>
          <w:bCs/>
          <w:color w:val="000000"/>
        </w:rPr>
        <w:t>(Jn 8,33)</w:t>
      </w:r>
    </w:p>
    <w:p w:rsidR="00EB5658" w:rsidRPr="00FA4AE1" w:rsidRDefault="00EB5658" w:rsidP="00EB5658">
      <w:pPr>
        <w:rPr>
          <w:rFonts w:cs="Times New Roman"/>
          <w:bCs/>
          <w:color w:val="000000"/>
        </w:rPr>
      </w:pPr>
    </w:p>
    <w:p w:rsidR="00EB5658" w:rsidRPr="00FA4AE1" w:rsidRDefault="00EB5658" w:rsidP="00EB565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Egy nagyon fontos</w:t>
      </w:r>
      <w:r w:rsidRPr="00FA4AE1">
        <w:rPr>
          <w:rFonts w:cs="Times New Roman"/>
          <w:bCs/>
          <w:color w:val="000000"/>
        </w:rPr>
        <w:t xml:space="preserve"> kérdés</w:t>
      </w:r>
      <w:r>
        <w:rPr>
          <w:rFonts w:cs="Times New Roman"/>
          <w:bCs/>
          <w:color w:val="000000"/>
        </w:rPr>
        <w:t xml:space="preserve">: elég beleszületni egy családba és akkor annak minden öröksége a miénk? Hétköznapi szinten ez valóban így működik, de Isten követése mást kíván. Öröklés útján nem kerülhet senki a mennybe. Miért – jön a jogos kérdés. Mert Isten követése csak saját, önkéntes döntés után kezdődhet meg. Az Ő követését nem lehet (szabad) kierőszakolni, minden esetben csak a lehetőséget kell (szabad) felkínálni a választásra. </w:t>
      </w:r>
      <w:proofErr w:type="gramStart"/>
      <w:r>
        <w:rPr>
          <w:rFonts w:cs="Times New Roman"/>
          <w:bCs/>
          <w:color w:val="000000"/>
        </w:rPr>
        <w:t>Krisztus követés</w:t>
      </w:r>
      <w:proofErr w:type="gramEnd"/>
      <w:r>
        <w:rPr>
          <w:rFonts w:cs="Times New Roman"/>
          <w:bCs/>
          <w:color w:val="000000"/>
        </w:rPr>
        <w:t xml:space="preserve"> csak önkéntes, döntőképes állapotban hozott választással lehetséges és elfogadható. Krisztus olyan követőkre vágyik, akik felismerve mindazt, amit Ő tett, saját igényüket juttatják kifejezésre követésével. Te már Őt követed? </w:t>
      </w:r>
      <w:r w:rsidRPr="002F50BB">
        <w:rPr>
          <w:rFonts w:cs="Times New Roman"/>
          <w:bCs/>
          <w:i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58"/>
    <w:rsid w:val="00186D62"/>
    <w:rsid w:val="00EB3FAB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65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65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Company>Pétáv Kft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2015-11-13T10:38:00Z</dcterms:created>
  <dcterms:modified xsi:type="dcterms:W3CDTF">2015-11-13T10:38:00Z</dcterms:modified>
</cp:coreProperties>
</file>